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3F93" w14:textId="77777777" w:rsidR="00910E85" w:rsidRPr="00421D96" w:rsidRDefault="00910E85" w:rsidP="00910E85">
      <w:pPr>
        <w:spacing w:before="63"/>
        <w:ind w:left="396"/>
        <w:rPr>
          <w:rFonts w:ascii="Arial" w:eastAsia="Arial" w:hAnsi="Arial" w:cs="Arial"/>
          <w:sz w:val="36"/>
          <w:szCs w:val="36"/>
          <w:lang w:val="fr-FR"/>
        </w:rPr>
      </w:pPr>
      <w:r w:rsidRPr="00421D96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421D96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421D96">
        <w:rPr>
          <w:rFonts w:ascii="Arial" w:eastAsia="Arial" w:hAnsi="Arial" w:cs="Arial"/>
          <w:b/>
          <w:sz w:val="36"/>
          <w:szCs w:val="36"/>
          <w:lang w:val="fr-FR"/>
        </w:rPr>
        <w:t>IES SEMAINES 05 – 08</w:t>
      </w:r>
    </w:p>
    <w:p w14:paraId="39ACBA6D" w14:textId="77777777" w:rsidR="00910E85" w:rsidRPr="00421D96" w:rsidRDefault="00910E85" w:rsidP="00910E85">
      <w:pPr>
        <w:spacing w:before="13" w:line="240" w:lineRule="exact"/>
        <w:rPr>
          <w:sz w:val="24"/>
          <w:szCs w:val="24"/>
          <w:lang w:val="fr-FR"/>
        </w:rPr>
      </w:pPr>
    </w:p>
    <w:p w14:paraId="4BC741FA" w14:textId="77777777" w:rsidR="00910E85" w:rsidRPr="00421D96" w:rsidRDefault="00910E85" w:rsidP="00910E85">
      <w:pPr>
        <w:spacing w:before="4" w:line="220" w:lineRule="exact"/>
        <w:rPr>
          <w:sz w:val="22"/>
          <w:szCs w:val="22"/>
          <w:lang w:val="fr-FR"/>
        </w:rPr>
      </w:pPr>
    </w:p>
    <w:p w14:paraId="363AEDA9" w14:textId="53270630" w:rsidR="00910E85" w:rsidRPr="00421D96" w:rsidRDefault="00910E85" w:rsidP="00910E85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421D96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436537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février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– </w:t>
      </w:r>
      <w:r w:rsidRPr="007A0F8F">
        <w:rPr>
          <w:rFonts w:ascii="Arial" w:eastAsia="Arial" w:hAnsi="Arial" w:cs="Arial"/>
          <w:b/>
          <w:i/>
          <w:color w:val="E26C09"/>
          <w:spacing w:val="2"/>
          <w:sz w:val="32"/>
          <w:szCs w:val="32"/>
          <w:lang w:val="fr-FR"/>
        </w:rPr>
        <w:t>9</w:t>
      </w:r>
      <w:r w:rsidRPr="007A0F8F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h</w:t>
      </w:r>
      <w:r w:rsidR="00747054">
        <w:rPr>
          <w:rFonts w:ascii="Arial" w:eastAsia="Arial" w:hAnsi="Arial" w:cs="Arial"/>
          <w:b/>
          <w:i/>
          <w:color w:val="E26C09"/>
          <w:spacing w:val="-4"/>
          <w:sz w:val="32"/>
          <w:szCs w:val="32"/>
          <w:lang w:val="fr-FR"/>
        </w:rPr>
        <w:t>0</w:t>
      </w:r>
      <w:r w:rsidRPr="007A0F8F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0</w:t>
      </w:r>
    </w:p>
    <w:p w14:paraId="0DBC3E12" w14:textId="2F1CB825" w:rsidR="00910E85" w:rsidRPr="00421D96" w:rsidRDefault="00E7112D" w:rsidP="00910E85">
      <w:pPr>
        <w:spacing w:before="77"/>
        <w:ind w:left="11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b/>
          <w:i/>
          <w:color w:val="E26C09"/>
          <w:spacing w:val="1"/>
          <w:sz w:val="24"/>
          <w:szCs w:val="24"/>
          <w:lang w:val="fr-FR"/>
        </w:rPr>
        <w:t xml:space="preserve">              </w:t>
      </w:r>
    </w:p>
    <w:p w14:paraId="4A501676" w14:textId="6CA12C7C" w:rsidR="00910E85" w:rsidRPr="00421D96" w:rsidRDefault="00910E85" w:rsidP="00E7112D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46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2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m</w:t>
      </w:r>
      <w:bookmarkStart w:id="0" w:name="_Hlk125822568"/>
      <w:r w:rsidR="0094578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fldChar w:fldCharType="begin"/>
      </w:r>
      <w:r w:rsidR="0094578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instrText xml:space="preserve"> HYPERLINK "https://www.openrunner.com/route-details/9367772" </w:instrText>
      </w:r>
      <w:r w:rsidR="0094578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</w:r>
      <w:r w:rsidR="0094578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fldChar w:fldCharType="separate"/>
      </w:r>
      <w:r w:rsidR="00E7112D" w:rsidRPr="0094578E">
        <w:rPr>
          <w:rStyle w:val="Lienhypertexte"/>
          <w:rFonts w:ascii="Arial" w:eastAsia="Arial" w:hAnsi="Arial" w:cs="Arial"/>
          <w:b/>
          <w:i/>
          <w:sz w:val="24"/>
          <w:szCs w:val="24"/>
          <w:lang w:val="fr-FR"/>
        </w:rPr>
        <w:t>– carte GP</w:t>
      </w:r>
      <w:r w:rsidR="0094578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fldChar w:fldCharType="end"/>
      </w:r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End w:id="0"/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3"/>
          <w:sz w:val="24"/>
          <w:szCs w:val="24"/>
          <w:u w:val="thick" w:color="00AF50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FF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RDR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="00E7112D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EL 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2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0 m)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à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AC 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6FC0"/>
          <w:spacing w:val="-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ER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JAN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EVE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ES)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ge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rv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V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D7A8DE5" w14:textId="698AA68E" w:rsidR="00910E85" w:rsidRPr="00421D96" w:rsidRDefault="00910E85" w:rsidP="00E7112D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40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8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hyperlink r:id="rId7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– </w:t>
        </w:r>
        <w:bookmarkStart w:id="1" w:name="_Hlk125822638"/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bookmarkEnd w:id="1"/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ER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D7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2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D2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8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</w:p>
    <w:p w14:paraId="34EEA7A4" w14:textId="151AA90F" w:rsidR="00910E85" w:rsidRPr="00421D96" w:rsidRDefault="00910E85" w:rsidP="00E7112D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32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5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E7112D" w:rsidRP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hyperlink r:id="rId8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PP</w:t>
        </w:r>
      </w:hyperlink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-</w:t>
      </w:r>
      <w:r w:rsidR="00E7112D"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IFF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>(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)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d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Che</w:t>
      </w:r>
      <w:r w:rsidRPr="00421D96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SS</w:t>
      </w:r>
      <w:r w:rsidRPr="00421D96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NDR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AN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ET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EVE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42A21858" w14:textId="77777777" w:rsidR="00910E85" w:rsidRPr="00421D96" w:rsidRDefault="00910E85" w:rsidP="00E7112D">
      <w:pPr>
        <w:spacing w:before="9" w:line="220" w:lineRule="exact"/>
        <w:jc w:val="both"/>
        <w:rPr>
          <w:sz w:val="22"/>
          <w:szCs w:val="22"/>
          <w:lang w:val="fr-FR"/>
        </w:rPr>
      </w:pPr>
    </w:p>
    <w:p w14:paraId="5F8CB2AC" w14:textId="7C8C3C0D" w:rsidR="00910E85" w:rsidRPr="00421D96" w:rsidRDefault="00910E85" w:rsidP="00E7112D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421D96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436537">
        <w:rPr>
          <w:rFonts w:ascii="Arial" w:eastAsia="Arial" w:hAnsi="Arial" w:cs="Arial"/>
          <w:b/>
          <w:i/>
          <w:sz w:val="32"/>
          <w:szCs w:val="32"/>
          <w:lang w:val="fr-FR"/>
        </w:rPr>
        <w:t>9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février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E26C09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h</w:t>
      </w:r>
      <w:r w:rsidR="00747054">
        <w:rPr>
          <w:rFonts w:ascii="Arial" w:eastAsia="Arial" w:hAnsi="Arial" w:cs="Arial"/>
          <w:b/>
          <w:i/>
          <w:color w:val="E26C09"/>
          <w:spacing w:val="-4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0</w:t>
      </w:r>
    </w:p>
    <w:p w14:paraId="12AEE129" w14:textId="25E083C5" w:rsidR="00910E85" w:rsidRPr="00421D96" w:rsidRDefault="00910E85" w:rsidP="00E7112D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6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57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9" w:history="1">
        <w:r w:rsidR="00E7112D" w:rsidRPr="0094578E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="00E7112D"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-6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X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F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C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MB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O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UR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G</w:t>
      </w:r>
      <w:r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EME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CU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 (A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N 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6 km)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 B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ft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ai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9</w:t>
      </w:r>
      <w:r w:rsidRPr="00421D96">
        <w:rPr>
          <w:rFonts w:ascii="Arial" w:eastAsia="Arial" w:hAnsi="Arial" w:cs="Arial"/>
          <w:sz w:val="24"/>
          <w:szCs w:val="24"/>
          <w:lang w:val="fr-FR"/>
        </w:rPr>
        <w:t>0 BA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ZO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SE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5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EMY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U P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D9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0 (A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color w:val="000000"/>
          <w:spacing w:val="-7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E)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 B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 E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oil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421D96">
        <w:rPr>
          <w:rFonts w:ascii="Arial" w:eastAsia="Arial" w:hAnsi="Arial" w:cs="Arial"/>
          <w:sz w:val="24"/>
          <w:szCs w:val="24"/>
          <w:lang w:val="fr-FR"/>
        </w:rPr>
        <w:t>0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M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L 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PEL 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64359D43" w14:textId="45448B87" w:rsidR="00910E85" w:rsidRPr="00421D96" w:rsidRDefault="00910E85" w:rsidP="00E7112D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47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8 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E7112D" w:rsidRPr="00E7112D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0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E7112D"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421D96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MB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UR</w:t>
      </w:r>
      <w:r w:rsidRPr="00421D96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G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ER</w:t>
      </w:r>
      <w:r w:rsidRPr="00421D96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ES – MA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RC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L</w:t>
      </w:r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EMY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U P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77DEFA37" w14:textId="42F76079" w:rsidR="00910E85" w:rsidRPr="00421D96" w:rsidRDefault="00910E85" w:rsidP="00E7112D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2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34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9 m</w:t>
      </w:r>
      <w:r w:rsidRPr="00421D96">
        <w:rPr>
          <w:rFonts w:ascii="Arial" w:eastAsia="Arial" w:hAnsi="Arial" w:cs="Arial"/>
          <w:b/>
          <w:i/>
          <w:color w:val="00AF50"/>
          <w:spacing w:val="66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hyperlink r:id="rId11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PP</w:t>
        </w:r>
      </w:hyperlink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-</w:t>
      </w:r>
      <w:r w:rsidR="00E7112D"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CH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APE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X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F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4031F8E1" w14:textId="77777777" w:rsidR="00910E85" w:rsidRPr="00421D96" w:rsidRDefault="00910E85" w:rsidP="00E7112D">
      <w:pPr>
        <w:spacing w:before="9" w:line="220" w:lineRule="exact"/>
        <w:jc w:val="both"/>
        <w:rPr>
          <w:sz w:val="22"/>
          <w:szCs w:val="22"/>
          <w:lang w:val="fr-FR"/>
        </w:rPr>
      </w:pPr>
    </w:p>
    <w:p w14:paraId="5825B4F7" w14:textId="3BA1367C" w:rsidR="00910E85" w:rsidRPr="00421D96" w:rsidRDefault="00910E85" w:rsidP="00E7112D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421D96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 w:rsidR="00436537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6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février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E26C09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h</w:t>
      </w:r>
      <w:r w:rsidR="00747054">
        <w:rPr>
          <w:rFonts w:ascii="Arial" w:eastAsia="Arial" w:hAnsi="Arial" w:cs="Arial"/>
          <w:b/>
          <w:i/>
          <w:color w:val="E26C09"/>
          <w:spacing w:val="-4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0</w:t>
      </w:r>
    </w:p>
    <w:p w14:paraId="74125CCC" w14:textId="09FB0627" w:rsidR="00910E85" w:rsidRPr="00421D96" w:rsidRDefault="00910E85" w:rsidP="00E7112D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9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FF0000"/>
          <w:spacing w:val="3"/>
          <w:sz w:val="24"/>
          <w:szCs w:val="24"/>
          <w:lang w:val="fr-FR"/>
        </w:rPr>
        <w:t>2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0 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2" w:history="1">
        <w:r w:rsidR="00E7112D" w:rsidRPr="0094578E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="00E7112D"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SS</w:t>
      </w:r>
      <w:r w:rsidRPr="00421D96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 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aud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ou</w:t>
      </w:r>
      <w:r w:rsidRPr="00421D96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de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HU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AL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EV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AN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AY)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ss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ain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t 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N V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="00147DB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(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 P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iè</w:t>
      </w:r>
      <w:r w:rsidRPr="00421D96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EV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VAT</w:t>
      </w:r>
      <w:r w:rsidRPr="00421D96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MEL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="00147DB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 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M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AC 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BE</w:t>
      </w:r>
      <w:r w:rsidRPr="00421D96">
        <w:rPr>
          <w:rFonts w:ascii="Arial" w:eastAsia="Arial" w:hAnsi="Arial" w:cs="Arial"/>
          <w:spacing w:val="6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EL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IFF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="00147DB4">
        <w:rPr>
          <w:rFonts w:ascii="Arial" w:eastAsia="Arial" w:hAnsi="Arial" w:cs="Arial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SYMP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EN</w:t>
      </w:r>
      <w:r w:rsidRPr="00421D96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F7EEF2C" w14:textId="681E653A" w:rsidR="00910E85" w:rsidRPr="00421D96" w:rsidRDefault="00910E85" w:rsidP="00E7112D">
      <w:pPr>
        <w:spacing w:before="74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4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E7112D" w:rsidRPr="00E7112D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3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E7112D"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EV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AN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D7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8 (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EV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é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ineu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ss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</w:p>
    <w:p w14:paraId="43AA6EEF" w14:textId="77777777" w:rsidR="00910E85" w:rsidRPr="00421D96" w:rsidRDefault="00910E85" w:rsidP="00E7112D">
      <w:pPr>
        <w:spacing w:line="260" w:lineRule="exact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2 ST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VAT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3A58B3F7" w14:textId="08B6DD4C" w:rsidR="00910E85" w:rsidRPr="00421D96" w:rsidRDefault="00910E85" w:rsidP="00E7112D">
      <w:pPr>
        <w:spacing w:before="69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38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5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hyperlink r:id="rId14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PP</w:t>
        </w:r>
      </w:hyperlink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-</w:t>
      </w:r>
      <w:r w:rsidR="00E7112D"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HU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AL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(ST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UD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pui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Q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IO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é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lè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Q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IO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U s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6 km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pui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he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MEL</w:t>
      </w:r>
      <w:r w:rsidRPr="00421D96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</w:p>
    <w:p w14:paraId="77FCE790" w14:textId="77777777" w:rsidR="00910E85" w:rsidRPr="00421D96" w:rsidRDefault="00910E85" w:rsidP="00E7112D">
      <w:pPr>
        <w:spacing w:before="9" w:line="220" w:lineRule="exact"/>
        <w:jc w:val="both"/>
        <w:rPr>
          <w:sz w:val="22"/>
          <w:szCs w:val="22"/>
          <w:lang w:val="fr-FR"/>
        </w:rPr>
      </w:pPr>
    </w:p>
    <w:p w14:paraId="3C4C818A" w14:textId="4216FE5A" w:rsidR="00910E85" w:rsidRPr="00421D96" w:rsidRDefault="00910E85" w:rsidP="00E7112D">
      <w:pPr>
        <w:ind w:left="110"/>
        <w:jc w:val="both"/>
        <w:rPr>
          <w:rFonts w:ascii="Arial" w:eastAsia="Arial" w:hAnsi="Arial" w:cs="Arial"/>
          <w:sz w:val="32"/>
          <w:szCs w:val="32"/>
          <w:lang w:val="fr-FR"/>
        </w:rPr>
      </w:pP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 w:rsidRPr="00421D96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421D96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421D96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421D96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421D96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7315B5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 w:rsidR="00436537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3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février</w:t>
      </w:r>
      <w:r w:rsidRPr="00421D96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–</w:t>
      </w:r>
      <w:r w:rsidRPr="00421D96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E26C09"/>
          <w:spacing w:val="2"/>
          <w:sz w:val="32"/>
          <w:szCs w:val="32"/>
          <w:lang w:val="fr-FR"/>
        </w:rPr>
        <w:t>9</w:t>
      </w:r>
      <w:r w:rsidRPr="00421D96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h</w:t>
      </w:r>
      <w:r w:rsidR="00747054">
        <w:rPr>
          <w:rFonts w:ascii="Arial" w:eastAsia="Arial" w:hAnsi="Arial" w:cs="Arial"/>
          <w:b/>
          <w:i/>
          <w:color w:val="E26C09"/>
          <w:spacing w:val="-4"/>
          <w:sz w:val="32"/>
          <w:szCs w:val="32"/>
          <w:lang w:val="fr-FR"/>
        </w:rPr>
        <w:t>0</w:t>
      </w:r>
      <w:r w:rsidRPr="00421D96">
        <w:rPr>
          <w:rFonts w:ascii="Arial" w:eastAsia="Arial" w:hAnsi="Arial" w:cs="Arial"/>
          <w:b/>
          <w:i/>
          <w:color w:val="E26C09"/>
          <w:sz w:val="32"/>
          <w:szCs w:val="32"/>
          <w:lang w:val="fr-FR"/>
        </w:rPr>
        <w:t>0</w:t>
      </w:r>
    </w:p>
    <w:p w14:paraId="6E25DCD5" w14:textId="2DAD2AA8" w:rsidR="00910E85" w:rsidRPr="00421D96" w:rsidRDefault="00910E85" w:rsidP="00E7112D">
      <w:pPr>
        <w:spacing w:before="72"/>
        <w:ind w:left="11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4 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5</w:t>
      </w:r>
      <w:r w:rsidR="00724340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07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m</w:t>
      </w:r>
      <w:r w:rsidRPr="00421D96">
        <w:rPr>
          <w:rFonts w:ascii="Arial" w:eastAsia="Arial" w:hAnsi="Arial" w:cs="Arial"/>
          <w:b/>
          <w:i/>
          <w:color w:val="FF000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5" w:history="1">
        <w:r w:rsidR="00E7112D" w:rsidRPr="0094578E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E7112D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="00E7112D" w:rsidRPr="00421D96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421D96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6FC0"/>
          <w:spacing w:val="-6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SE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="00147DB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(ST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)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 ME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7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spacing w:val="-3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0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2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GO</w:t>
      </w:r>
      <w:r w:rsidRPr="00421D96">
        <w:rPr>
          <w:rFonts w:ascii="Arial" w:eastAsia="Arial" w:hAnsi="Arial" w:cs="Arial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="00147DB4">
        <w:rPr>
          <w:rFonts w:ascii="Arial" w:eastAsia="Arial" w:hAnsi="Arial" w:cs="Arial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421D96">
        <w:rPr>
          <w:rFonts w:ascii="Arial" w:eastAsia="Arial" w:hAnsi="Arial" w:cs="Arial"/>
          <w:sz w:val="24"/>
          <w:szCs w:val="24"/>
          <w:lang w:val="fr-FR"/>
        </w:rPr>
        <w:t>6 E</w:t>
      </w:r>
      <w:r w:rsidRPr="00421D96">
        <w:rPr>
          <w:rFonts w:ascii="Arial" w:eastAsia="Arial" w:hAnsi="Arial" w:cs="Arial"/>
          <w:spacing w:val="3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ES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IFF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N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D’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421D96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D S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421D96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="00147DB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421D96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="00147DB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- </w:t>
      </w:r>
      <w:r w:rsidRPr="00421D96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342F5255" w14:textId="78F56501" w:rsidR="00910E85" w:rsidRPr="0094578E" w:rsidRDefault="00910E85" w:rsidP="0094578E">
      <w:pPr>
        <w:spacing w:before="69"/>
        <w:ind w:left="110"/>
        <w:jc w:val="both"/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</w:pPr>
      <w:r w:rsidRPr="00421D96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421D96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="00D34463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5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4</w:t>
      </w:r>
      <w:r w:rsidR="00724340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14</w:t>
      </w:r>
      <w:r w:rsidRPr="00421D96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m</w:t>
      </w:r>
      <w:r w:rsidRPr="00421D96">
        <w:rPr>
          <w:rFonts w:ascii="Arial" w:eastAsia="Arial" w:hAnsi="Arial" w:cs="Arial"/>
          <w:b/>
          <w:i/>
          <w:color w:val="00AFEF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E7112D" w:rsidRPr="00E7112D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6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E7112D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E7112D"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SE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S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D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R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T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u w:val="thick" w:color="006FC0"/>
          <w:lang w:val="fr-FR"/>
        </w:rPr>
        <w:t>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u w:val="thick" w:color="006FC0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u w:val="thick" w:color="006FC0"/>
          <w:lang w:val="fr-FR"/>
        </w:rPr>
        <w:t>E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– (</w:t>
      </w:r>
      <w:r w:rsidRPr="00421D96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S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421D96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ER s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2 km)</w:t>
      </w:r>
      <w:r w:rsidRPr="00421D96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D9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7 </w:t>
      </w:r>
      <w:r w:rsidRPr="00421D96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D</w:t>
      </w:r>
      <w:r w:rsidRPr="00421D96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147DB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-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6FC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 xml:space="preserve">N 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D’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6FC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6FC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6FC0"/>
          <w:sz w:val="24"/>
          <w:szCs w:val="24"/>
          <w:lang w:val="fr-FR"/>
        </w:rPr>
        <w:t>E -</w:t>
      </w:r>
    </w:p>
    <w:p w14:paraId="295B0A9D" w14:textId="06D4AE47" w:rsidR="00884F1C" w:rsidRPr="00910E85" w:rsidRDefault="00910E85" w:rsidP="00E7112D">
      <w:pPr>
        <w:spacing w:before="74"/>
        <w:ind w:left="110"/>
        <w:jc w:val="both"/>
        <w:rPr>
          <w:lang w:val="fr-FR"/>
        </w:rPr>
      </w:pP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421D96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="004146FE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1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m</w:t>
      </w:r>
      <w:r w:rsidRPr="00421D96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 xml:space="preserve"> 38</w:t>
      </w:r>
      <w:r w:rsidR="004146FE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6</w:t>
      </w:r>
      <w:r w:rsidRPr="00421D96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b/>
          <w:i/>
          <w:color w:val="00AF50"/>
          <w:spacing w:val="65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hyperlink r:id="rId17" w:history="1">
        <w:r w:rsidR="00E7112D" w:rsidRPr="0094578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PP</w:t>
        </w:r>
      </w:hyperlink>
      <w:r w:rsidR="00E7112D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-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Neu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il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– 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ND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 –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421D96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N 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D’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421D96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421D96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421D96">
        <w:rPr>
          <w:rFonts w:ascii="Arial" w:eastAsia="Arial" w:hAnsi="Arial" w:cs="Arial"/>
          <w:color w:val="00AF50"/>
          <w:sz w:val="24"/>
          <w:szCs w:val="24"/>
          <w:lang w:val="fr-FR"/>
        </w:rPr>
        <w:t>E -</w:t>
      </w:r>
    </w:p>
    <w:sectPr w:rsidR="00884F1C" w:rsidRPr="0091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BAE5" w14:textId="77777777" w:rsidR="0096090D" w:rsidRDefault="0096090D" w:rsidP="00C235E7">
      <w:r>
        <w:separator/>
      </w:r>
    </w:p>
  </w:endnote>
  <w:endnote w:type="continuationSeparator" w:id="0">
    <w:p w14:paraId="68AA1526" w14:textId="77777777" w:rsidR="0096090D" w:rsidRDefault="0096090D" w:rsidP="00C2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3EE1" w14:textId="77777777" w:rsidR="0096090D" w:rsidRDefault="0096090D" w:rsidP="00C235E7">
      <w:r>
        <w:separator/>
      </w:r>
    </w:p>
  </w:footnote>
  <w:footnote w:type="continuationSeparator" w:id="0">
    <w:p w14:paraId="284AEBA0" w14:textId="77777777" w:rsidR="0096090D" w:rsidRDefault="0096090D" w:rsidP="00C2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233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85"/>
    <w:rsid w:val="00147DB4"/>
    <w:rsid w:val="00333758"/>
    <w:rsid w:val="003A5787"/>
    <w:rsid w:val="003E2B16"/>
    <w:rsid w:val="004146FE"/>
    <w:rsid w:val="00436537"/>
    <w:rsid w:val="0061006D"/>
    <w:rsid w:val="00724340"/>
    <w:rsid w:val="007315B5"/>
    <w:rsid w:val="00747054"/>
    <w:rsid w:val="007A0F8F"/>
    <w:rsid w:val="007A6AB7"/>
    <w:rsid w:val="007B5A3C"/>
    <w:rsid w:val="00866B42"/>
    <w:rsid w:val="00884F1C"/>
    <w:rsid w:val="00910E85"/>
    <w:rsid w:val="0094578E"/>
    <w:rsid w:val="0096090D"/>
    <w:rsid w:val="00A6634E"/>
    <w:rsid w:val="00A91E50"/>
    <w:rsid w:val="00BB1B32"/>
    <w:rsid w:val="00C235E7"/>
    <w:rsid w:val="00D34463"/>
    <w:rsid w:val="00E7112D"/>
    <w:rsid w:val="00F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A4BF"/>
  <w15:chartTrackingRefBased/>
  <w15:docId w15:val="{61E8D7DA-7594-4E49-A860-3FD3768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0E8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0E8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0E8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E8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E8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10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0E8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0E8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0E8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E8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10E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10E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10E85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10E85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rsid w:val="00910E8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910E85"/>
    <w:rPr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910E85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910E85"/>
    <w:rPr>
      <w:rFonts w:asciiTheme="majorHAnsi" w:eastAsiaTheme="majorEastAsia" w:hAnsiTheme="majorHAnsi" w:cstheme="majorBidi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9457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7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446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235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35E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235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5E7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367846" TargetMode="External"/><Relationship Id="rId13" Type="http://schemas.openxmlformats.org/officeDocument/2006/relationships/hyperlink" Target="https://www.openrunner.com/route-details/93852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367810" TargetMode="External"/><Relationship Id="rId12" Type="http://schemas.openxmlformats.org/officeDocument/2006/relationships/hyperlink" Target="https://www.openrunner.com/route-details/9385242" TargetMode="External"/><Relationship Id="rId17" Type="http://schemas.openxmlformats.org/officeDocument/2006/relationships/hyperlink" Target="https://www.openrunner.com/route-details/93865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3865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384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386458" TargetMode="External"/><Relationship Id="rId10" Type="http://schemas.openxmlformats.org/officeDocument/2006/relationships/hyperlink" Target="https://www.openrunner.com/route-details/93843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384305" TargetMode="External"/><Relationship Id="rId14" Type="http://schemas.openxmlformats.org/officeDocument/2006/relationships/hyperlink" Target="https://www.openrunner.com/route-details/93853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12</cp:revision>
  <dcterms:created xsi:type="dcterms:W3CDTF">2023-01-28T17:09:00Z</dcterms:created>
  <dcterms:modified xsi:type="dcterms:W3CDTF">2025-02-01T13:16:00Z</dcterms:modified>
</cp:coreProperties>
</file>