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281" w14:textId="77777777" w:rsidR="00323A5E" w:rsidRPr="00323A5E" w:rsidRDefault="00323A5E" w:rsidP="00323A5E">
      <w:pPr>
        <w:spacing w:before="58"/>
        <w:ind w:left="110"/>
        <w:rPr>
          <w:rFonts w:ascii="Arial" w:eastAsia="Arial" w:hAnsi="Arial" w:cs="Arial"/>
          <w:sz w:val="36"/>
          <w:szCs w:val="36"/>
          <w:lang w:val="fr-FR"/>
        </w:rPr>
      </w:pPr>
      <w:r w:rsidRPr="00323A5E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323A5E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323A5E">
        <w:rPr>
          <w:rFonts w:ascii="Arial" w:eastAsia="Arial" w:hAnsi="Arial" w:cs="Arial"/>
          <w:b/>
          <w:sz w:val="36"/>
          <w:szCs w:val="36"/>
          <w:lang w:val="fr-FR"/>
        </w:rPr>
        <w:t>IES SEMAINES 18 – 22</w:t>
      </w:r>
    </w:p>
    <w:p w14:paraId="658BC256" w14:textId="77777777" w:rsidR="00323A5E" w:rsidRDefault="00323A5E" w:rsidP="00323A5E">
      <w:pPr>
        <w:ind w:left="110"/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</w:pPr>
    </w:p>
    <w:p w14:paraId="289D8172" w14:textId="1D9B2FF6" w:rsidR="00323A5E" w:rsidRPr="00703D54" w:rsidRDefault="00323A5E" w:rsidP="00323A5E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4 juin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6E37AE2D" w14:textId="0F2CAFA6" w:rsidR="00323A5E" w:rsidRPr="00703D54" w:rsidRDefault="00323A5E" w:rsidP="00323A5E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604035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Start w:id="0" w:name="_Hlk136376724"/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begin"/>
      </w:r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instrText xml:space="preserve"> HYPERLINK "https://www.openrunner.com/route-details/9550234" </w:instrText>
      </w:r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</w:r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separate"/>
      </w:r>
      <w:r w:rsidR="00604035" w:rsidRPr="006D5C95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  <w:lang w:val="fr-FR"/>
        </w:rPr>
        <w:t>carte GP</w:t>
      </w:r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end"/>
      </w:r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End w:id="0"/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>-</w:t>
      </w:r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 EV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J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VAT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LU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YV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AC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TO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 –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EAC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NR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AS –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ES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6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6921E4AA" w14:textId="1304FE18" w:rsidR="00323A5E" w:rsidRPr="00703D54" w:rsidRDefault="00323A5E" w:rsidP="00323A5E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64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hyperlink r:id="rId5" w:history="1">
        <w:r w:rsidR="00604035" w:rsidRPr="00550570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</w:t>
        </w:r>
        <w:r w:rsidR="00604035" w:rsidRPr="00550570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M</w:t>
        </w:r>
        <w:r w:rsidR="00604035" w:rsidRPr="00550570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P -</w:t>
        </w:r>
        <w:r w:rsidR="00604035" w:rsidRPr="00550570">
          <w:rPr>
            <w:rStyle w:val="Lienhypertexte"/>
            <w:rFonts w:ascii="Arial" w:eastAsia="Arial" w:hAnsi="Arial" w:cs="Arial"/>
            <w:b/>
            <w:sz w:val="24"/>
            <w:szCs w:val="24"/>
            <w:lang w:val="fr-FR"/>
          </w:rPr>
          <w:t xml:space="preserve"> </w:t>
        </w:r>
      </w:hyperlink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YV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AC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ULN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 -</w:t>
      </w:r>
    </w:p>
    <w:p w14:paraId="544E3263" w14:textId="45B48241" w:rsidR="00323A5E" w:rsidRDefault="00323A5E" w:rsidP="00323A5E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59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>7 m</w:t>
      </w:r>
      <w:r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hyperlink r:id="rId6" w:history="1">
        <w:r w:rsidR="00604035" w:rsidRPr="00550570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sv-SE"/>
          </w:rPr>
          <w:t>carte PP</w:t>
        </w:r>
      </w:hyperlink>
      <w:r w:rsidR="00604035" w:rsidRP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sv-SE"/>
        </w:rPr>
        <w:t xml:space="preserve"> -</w:t>
      </w:r>
      <w:r w:rsidR="00604035" w:rsidRPr="00604035">
        <w:rPr>
          <w:rFonts w:ascii="Arial" w:eastAsia="Arial" w:hAnsi="Arial" w:cs="Arial"/>
          <w:b/>
          <w:color w:val="00AF50"/>
          <w:sz w:val="24"/>
          <w:szCs w:val="24"/>
          <w:lang w:val="sv-SE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sv-SE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J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VAT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– 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–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ITT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</w:p>
    <w:p w14:paraId="56EFD7A1" w14:textId="77777777" w:rsidR="00323A5E" w:rsidRDefault="00323A5E" w:rsidP="00323A5E">
      <w:pPr>
        <w:spacing w:before="9" w:line="220" w:lineRule="exact"/>
        <w:jc w:val="both"/>
        <w:rPr>
          <w:sz w:val="22"/>
          <w:szCs w:val="22"/>
        </w:rPr>
      </w:pPr>
    </w:p>
    <w:p w14:paraId="4A302942" w14:textId="592CF73E" w:rsidR="00323A5E" w:rsidRPr="00703D54" w:rsidRDefault="00323A5E" w:rsidP="00323A5E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11 juin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34ABA6CA" w14:textId="0BA001EC" w:rsidR="00323A5E" w:rsidRPr="00703D54" w:rsidRDefault="00323A5E" w:rsidP="00323A5E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924763" wp14:editId="32C974BC">
                <wp:simplePos x="0" y="0"/>
                <wp:positionH relativeFrom="page">
                  <wp:posOffset>4697095</wp:posOffset>
                </wp:positionH>
                <wp:positionV relativeFrom="paragraph">
                  <wp:posOffset>203835</wp:posOffset>
                </wp:positionV>
                <wp:extent cx="462280" cy="13970"/>
                <wp:effectExtent l="1270" t="8255" r="317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3970"/>
                          <a:chOff x="7397" y="321"/>
                          <a:chExt cx="728" cy="2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408" y="332"/>
                            <a:ext cx="370" cy="0"/>
                            <a:chOff x="7408" y="332"/>
                            <a:chExt cx="370" cy="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408" y="332"/>
                              <a:ext cx="370" cy="0"/>
                            </a:xfrm>
                            <a:custGeom>
                              <a:avLst/>
                              <a:gdLst>
                                <a:gd name="T0" fmla="+- 0 7408 7408"/>
                                <a:gd name="T1" fmla="*/ T0 w 370"/>
                                <a:gd name="T2" fmla="+- 0 7778 7408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7779" y="332"/>
                              <a:ext cx="335" cy="0"/>
                              <a:chOff x="7779" y="332"/>
                              <a:chExt cx="335" cy="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779" y="332"/>
                                <a:ext cx="335" cy="0"/>
                              </a:xfrm>
                              <a:custGeom>
                                <a:avLst/>
                                <a:gdLst>
                                  <a:gd name="T0" fmla="+- 0 7779 7779"/>
                                  <a:gd name="T1" fmla="*/ T0 w 335"/>
                                  <a:gd name="T2" fmla="+- 0 8114 7779"/>
                                  <a:gd name="T3" fmla="*/ T2 w 3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5">
                                    <a:moveTo>
                                      <a:pt x="0" y="0"/>
                                    </a:moveTo>
                                    <a:lnTo>
                                      <a:pt x="33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5ECF" id="Group 17" o:spid="_x0000_s1026" style="position:absolute;margin-left:369.85pt;margin-top:16.05pt;width:36.4pt;height:1.1pt;z-index:-251657216;mso-position-horizontal-relative:page" coordorigin="7397,321" coordsize="7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rNqgMAAPoMAAAOAAAAZHJzL2Uyb0RvYy54bWzkV9uO2zYQfS/QfyD02CKri73RrrDeIEjW&#10;iwJpGyDuB9ASdUElUSVpy5uv7xlSsuXLpm2SBij6IpCa4cyZ26F092rX1GwrlK5ku/DCq8Bjok1l&#10;VrXFwvtttXxx4zFteJvxWrZi4T0J7b26//67u75LRCRLWWdCMRhpddJ3C680pkt8X6elaLi+kp1o&#10;IcylarjBVhV+pngP603tR0Hw0u+lyjolU6E13r51Qu/e2s9zkZpf81wLw+qFB2zGPpV9runp39/x&#10;pFC8K6t0gME/A0XDqxZO96becsPZRlVnppoqVVLL3FylsvFlnlepsDEgmjA4ieZRyU1nYymSvuj2&#10;aUJqT/L02WbTX7aPqvvQvVcOPZbvZPq7Rl78viuSqZz2hVNm6/5nmaGefGOkDXyXq4ZMICS2s/l9&#10;2udX7AxL8XL+MopuUIUUonB2Gw/pT0vUiA7FeOcxCGdR6CqTlg/D2ThCJ9HBKCKRzxPn0aIcUFHV&#10;B4huCfTvFasyuMPpljdAbJPKsIeV0wipfl8rA/E8gE8KZmYR82RMwwyB21DO4j87coj/+NCz4WOK&#10;9KFR9Jc1yoeSd8L2n6ZGGFN5O6ZyqYSg0WSuXH1n1cZm0tNOmkhITaPh/rKH/m4G98ngSbrR5lFI&#10;24l8+04bN98ZVra/s6EJVqhA3tQY9R9fsICRJ/sY+GCvFo5qP/hsFbCeURkGm6OpaNRxpuL4sqnZ&#10;qEamooMpoC9GfLwcIae7dsCMFePEpoGds05qGpUVkKG3LBhYgBLF94wuXJ/qujODCwWaPCVI5TEQ&#10;5NoF23FDyMgFLVmPrkYiaN/IrVhJKzEngw8fB2ndTrVsN08wOSkOkHk73XuXhHRS1VYuq7q2Jahb&#10;AuKIhABoWVcZSe1GFes3tWJbTswfvF5ej7k6UgPDtpm1VgqePQxrw6vareG9RmrBMq5piTN0spbZ&#10;ExpYSXef4P7DopTqo8d63CULT/+x4Up4rP6pxQzehvM5XT52M7+OI2zUVLKeSnibwtTCMx7qTss3&#10;xl1Ym05VRQlPoc18K1+DfPOKetzic6iGDWjgE3RICI7o8PZfp8M4Bm9cpMPZ9TN0eHZkQodHh1Cl&#10;y7fBN6BDcN+QygMd2lb76nR4lo79hXI5GceD80/oEJ5YTO7sZBSfoEN4PtE5psObMJxfNHVOh84U&#10;SvmfpEOg/wI6pAJ+Wzp8WFLhkO3/ER0evhUtSe4/Fe17fGDbfAw/A/QFP93bE4dflvs/AQAA//8D&#10;AFBLAwQUAAYACAAAACEABIicqOEAAAAJAQAADwAAAGRycy9kb3ducmV2LnhtbEyPwU7DMAyG70i8&#10;Q2QkbixNy9goTadpAk7TJDYkxM1rvbZa41RN1nZvTzjB0fan39+frSbTioF611jWoGYRCOLClg1X&#10;Gj4Pbw9LEM4jl9haJg1XcrDKb28yTEs78gcNe1+JEMIuRQ21910qpStqMuhmtiMOt5PtDfow9pUs&#10;exxDuGllHEVP0mDD4UONHW1qKs77i9HwPuK4TtTrsD2fNtfvw3z3tVWk9f3dtH4B4WnyfzD86gd1&#10;yIPT0V64dKLVsEieFwHVkMQKRACWKp6DOIbFYwIyz+T/BvkPAAAA//8DAFBLAQItABQABgAIAAAA&#10;IQC2gziS/gAAAOEBAAATAAAAAAAAAAAAAAAAAAAAAABbQ29udGVudF9UeXBlc10ueG1sUEsBAi0A&#10;FAAGAAgAAAAhADj9If/WAAAAlAEAAAsAAAAAAAAAAAAAAAAALwEAAF9yZWxzLy5yZWxzUEsBAi0A&#10;FAAGAAgAAAAhAArdGs2qAwAA+gwAAA4AAAAAAAAAAAAAAAAALgIAAGRycy9lMm9Eb2MueG1sUEsB&#10;Ai0AFAAGAAgAAAAhAASInKjhAAAACQEAAA8AAAAAAAAAAAAAAAAABAYAAGRycy9kb3ducmV2Lnht&#10;bFBLBQYAAAAABAAEAPMAAAASBwAAAAA=&#10;">
                <v:group id="Group 18" o:spid="_x0000_s1027" style="position:absolute;left:7408;top:332;width:370;height:0" coordorigin="7408,332" coordsize="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7408;top:332;width:370;height:0;visibility:visible;mso-wrap-style:square;v-text-anchor:top" coordsize="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0pwAAAANsAAAAPAAAAZHJzL2Rvd25yZXYueG1sRE9Ni8Iw&#10;EL0L+x/CLOxN03UhaDWKrCx4EMFW8Do0Y1tsJqWJ2vXXG0HwNo/3OfNlbxtxpc7XjjV8jxIQxIUz&#10;NZcaDvnfcALCB2SDjWPS8E8elouPwRxT4268p2sWShFD2KeooQqhTaX0RUUW/ci1xJE7uc5iiLAr&#10;penwFsNtI8dJoqTFmmNDhS39VlScs4vV8KPu65xPlzrJS7Xd0Ubdj5nS+uuzX81ABOrDW/xyb0yc&#10;P4XnL/EAuXgAAAD//wMAUEsBAi0AFAAGAAgAAAAhANvh9svuAAAAhQEAABMAAAAAAAAAAAAAAAAA&#10;AAAAAFtDb250ZW50X1R5cGVzXS54bWxQSwECLQAUAAYACAAAACEAWvQsW78AAAAVAQAACwAAAAAA&#10;AAAAAAAAAAAfAQAAX3JlbHMvLnJlbHNQSwECLQAUAAYACAAAACEAmefdKcAAAADbAAAADwAAAAAA&#10;AAAAAAAAAAAHAgAAZHJzL2Rvd25yZXYueG1sUEsFBgAAAAADAAMAtwAAAPQCAAAAAA==&#10;" path="m,l370,e" filled="f" strokecolor="#00af50" strokeweight="1.1pt">
                    <v:path arrowok="t" o:connecttype="custom" o:connectlocs="0,0;370,0" o:connectangles="0,0"/>
                  </v:shape>
                  <v:group id="Group 19" o:spid="_x0000_s1029" style="position:absolute;left:7779;top:332;width:335;height:0" coordorigin="7779,332" coordsize="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0" o:spid="_x0000_s1030" style="position:absolute;left:7779;top:332;width:335;height:0;visibility:visible;mso-wrap-style:square;v-text-anchor:top" coordsize="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GHxAAAANsAAAAPAAAAZHJzL2Rvd25yZXYueG1sRI/BasMw&#10;EETvhf6D2EIuJZHtgzFOlBACCYFcWreHHhdpa5taK0dSHPfvq0Khx2Fm3jCb3WwHMZEPvWMF+SoD&#10;Qayd6blV8P52XFYgQkQ2ODgmBd8UYLd9fNhgbdydX2lqYisShEONCroYx1rKoDuyGFZuJE7ep/MW&#10;Y5K+lcbjPcHtIIssK6XFntNChyMdOtJfzc0qKLP+NJR6LD6e4/5QzdeLf9EXpRZP834NItIc/8N/&#10;7bNRUOTw+yX9ALn9AQAA//8DAFBLAQItABQABgAIAAAAIQDb4fbL7gAAAIUBAAATAAAAAAAAAAAA&#10;AAAAAAAAAABbQ29udGVudF9UeXBlc10ueG1sUEsBAi0AFAAGAAgAAAAhAFr0LFu/AAAAFQEAAAsA&#10;AAAAAAAAAAAAAAAAHwEAAF9yZWxzLy5yZWxzUEsBAi0AFAAGAAgAAAAhAByKIYfEAAAA2wAAAA8A&#10;AAAAAAAAAAAAAAAABwIAAGRycy9kb3ducmV2LnhtbFBLBQYAAAAAAwADALcAAAD4AgAAAAA=&#10;" path="m,l335,e" filled="f" strokecolor="#00afef" strokeweight="1.1pt">
                      <v:path arrowok="t" o:connecttype="custom" o:connectlocs="0,0;33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74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2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>–</w:t>
      </w:r>
      <w:r w:rsidR="00604035" w:rsidRP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7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6D5C9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NS</w:t>
      </w:r>
    </w:p>
    <w:p w14:paraId="382A56BF" w14:textId="77777777" w:rsidR="00323A5E" w:rsidRPr="00703D54" w:rsidRDefault="00323A5E" w:rsidP="00323A5E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(SE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EMY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U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U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640D0688" w14:textId="2370EA2E" w:rsidR="00323A5E" w:rsidRPr="00703D54" w:rsidRDefault="00323A5E" w:rsidP="00323A5E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 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JEAN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D’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D 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-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0F01D47A" w14:textId="7290DF32" w:rsidR="00323A5E" w:rsidRPr="00703D54" w:rsidRDefault="00323A5E" w:rsidP="00323A5E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="00604035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hyperlink r:id="rId8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</w:t>
        </w:r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M</w:t>
        </w:r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SE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– ME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JEAN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54411526" w14:textId="0B3D2852" w:rsidR="00323A5E" w:rsidRPr="00703D54" w:rsidRDefault="00323A5E" w:rsidP="00323A5E">
      <w:pPr>
        <w:spacing w:before="78" w:line="260" w:lineRule="exact"/>
        <w:ind w:left="175" w:right="1138" w:hanging="6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604035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hyperlink r:id="rId9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PP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="0060403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SE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– (ST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ER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5 km)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iè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-</w:t>
      </w:r>
    </w:p>
    <w:p w14:paraId="5FD541EC" w14:textId="77777777" w:rsidR="00323A5E" w:rsidRPr="00703D54" w:rsidRDefault="00323A5E" w:rsidP="00323A5E">
      <w:pPr>
        <w:spacing w:before="6" w:line="220" w:lineRule="exact"/>
        <w:jc w:val="both"/>
        <w:rPr>
          <w:sz w:val="22"/>
          <w:szCs w:val="22"/>
          <w:lang w:val="fr-FR"/>
        </w:rPr>
      </w:pPr>
    </w:p>
    <w:p w14:paraId="134EE2E3" w14:textId="558E32F7" w:rsidR="00323A5E" w:rsidRPr="00703D54" w:rsidRDefault="00323A5E" w:rsidP="00323A5E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18 juin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BE31133" w14:textId="562EA573" w:rsidR="00323A5E" w:rsidRPr="00703D54" w:rsidRDefault="00323A5E" w:rsidP="00323A5E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90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3 m</w:t>
      </w:r>
      <w:r w:rsidR="00604035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hyperlink r:id="rId10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b/>
          <w:i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EAC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ST</w:t>
      </w:r>
      <w:r w:rsidRPr="00703D54">
        <w:rPr>
          <w:rFonts w:ascii="Arial" w:eastAsia="Arial" w:hAnsi="Arial" w:cs="Arial"/>
          <w:color w:val="006FC0"/>
          <w:spacing w:val="-3"/>
          <w:sz w:val="24"/>
          <w:szCs w:val="24"/>
          <w:u w:val="thick" w:color="006FC0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MEEN 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G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D</w:t>
      </w:r>
      <w:r w:rsidRPr="00703D54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 M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6 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(MA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sz w:val="24"/>
          <w:szCs w:val="24"/>
          <w:lang w:val="fr-FR"/>
        </w:rPr>
        <w:t>2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uihia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proofErr w:type="spellEnd"/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à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AEL – M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EL 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 MEU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EE 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L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 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3117AF44" w14:textId="23BC07FD" w:rsidR="00323A5E" w:rsidRPr="00703D54" w:rsidRDefault="00323A5E" w:rsidP="00323A5E">
      <w:pPr>
        <w:spacing w:before="66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59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-</w:t>
      </w:r>
      <w:r w:rsidR="00604035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hyperlink r:id="rId11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</w:t>
        </w:r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M</w:t>
        </w:r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s </w:t>
      </w:r>
      <w:r w:rsidRPr="00703D54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ST</w:t>
      </w:r>
      <w:r w:rsidRPr="00703D54">
        <w:rPr>
          <w:rFonts w:ascii="Arial" w:eastAsia="Arial" w:hAnsi="Arial" w:cs="Arial"/>
          <w:color w:val="006FC0"/>
          <w:spacing w:val="-3"/>
          <w:sz w:val="24"/>
          <w:szCs w:val="24"/>
          <w:u w:val="thick" w:color="006FC0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MEEN 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G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703D54">
        <w:rPr>
          <w:rFonts w:ascii="Arial" w:eastAsia="Arial" w:hAnsi="Arial" w:cs="Arial"/>
          <w:color w:val="006FC0"/>
          <w:spacing w:val="5"/>
          <w:sz w:val="24"/>
          <w:szCs w:val="24"/>
          <w:u w:val="thick" w:color="006FC0"/>
          <w:lang w:val="fr-FR"/>
        </w:rPr>
        <w:t>A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D </w:t>
      </w:r>
      <w:r w:rsidRPr="00703D54">
        <w:rPr>
          <w:rFonts w:ascii="Arial" w:eastAsia="Arial" w:hAnsi="Arial" w:cs="Arial"/>
          <w:color w:val="006FC0"/>
          <w:spacing w:val="-6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Y -</w:t>
      </w:r>
      <w:r w:rsidRPr="00703D54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FF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lang w:val="fr-FR"/>
        </w:rPr>
        <w:t>-</w:t>
      </w:r>
    </w:p>
    <w:p w14:paraId="74AB8018" w14:textId="77777777" w:rsidR="00323A5E" w:rsidRPr="00703D54" w:rsidRDefault="00323A5E" w:rsidP="00323A5E">
      <w:pPr>
        <w:spacing w:before="9" w:line="100" w:lineRule="exact"/>
        <w:jc w:val="both"/>
        <w:rPr>
          <w:sz w:val="10"/>
          <w:szCs w:val="10"/>
          <w:lang w:val="fr-FR"/>
        </w:rPr>
      </w:pPr>
    </w:p>
    <w:p w14:paraId="2D1183ED" w14:textId="6B2A9E0D" w:rsidR="00323A5E" w:rsidRDefault="00323A5E" w:rsidP="00323A5E">
      <w:pPr>
        <w:ind w:left="110"/>
        <w:jc w:val="both"/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PP </w:t>
      </w:r>
      <w:r w:rsidRPr="00703D54">
        <w:rPr>
          <w:rFonts w:ascii="Arial" w:eastAsia="Arial" w:hAnsi="Arial" w:cs="Arial"/>
          <w:b/>
          <w:i/>
          <w:color w:val="00AF50"/>
          <w:spacing w:val="5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00AF50"/>
          <w:spacing w:val="5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5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pacing w:val="-3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5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6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604035" w:rsidRP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2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PP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="00604035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57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59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5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ST </w:t>
      </w:r>
      <w:r w:rsidRPr="00703D54">
        <w:rPr>
          <w:rFonts w:ascii="Arial" w:eastAsia="Arial" w:hAnsi="Arial" w:cs="Arial"/>
          <w:color w:val="00AF50"/>
          <w:spacing w:val="5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’H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AF50"/>
          <w:spacing w:val="6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5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BAN </w:t>
      </w:r>
      <w:r w:rsidRPr="00703D54">
        <w:rPr>
          <w:rFonts w:ascii="Arial" w:eastAsia="Arial" w:hAnsi="Arial" w:cs="Arial"/>
          <w:color w:val="00AF50"/>
          <w:spacing w:val="5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5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ap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’é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se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4 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EE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</w:p>
    <w:p w14:paraId="64D67622" w14:textId="2880FCE5" w:rsidR="00295F31" w:rsidRPr="00295F31" w:rsidRDefault="00295F31" w:rsidP="00323A5E">
      <w:pPr>
        <w:ind w:left="110"/>
        <w:jc w:val="both"/>
        <w:rPr>
          <w:rFonts w:ascii="Arial" w:eastAsia="Arial" w:hAnsi="Arial" w:cs="Arial"/>
          <w:b/>
          <w:iCs/>
          <w:color w:val="00AF50"/>
          <w:sz w:val="24"/>
          <w:szCs w:val="24"/>
          <w:lang w:val="fr-FR"/>
        </w:rPr>
      </w:pPr>
    </w:p>
    <w:p w14:paraId="0291D15F" w14:textId="73FD33F5" w:rsidR="00295F31" w:rsidRPr="00295F31" w:rsidRDefault="00295F31" w:rsidP="00323A5E">
      <w:pPr>
        <w:ind w:left="110"/>
        <w:jc w:val="both"/>
        <w:rPr>
          <w:rFonts w:ascii="Arial" w:eastAsia="Arial" w:hAnsi="Arial" w:cs="Arial"/>
          <w:b/>
          <w:iCs/>
          <w:color w:val="FF0000"/>
          <w:sz w:val="32"/>
          <w:szCs w:val="32"/>
          <w:lang w:val="fr-FR"/>
        </w:rPr>
      </w:pPr>
      <w:r w:rsidRPr="00295F31">
        <w:rPr>
          <w:rFonts w:ascii="Arial" w:eastAsia="Arial" w:hAnsi="Arial" w:cs="Arial"/>
          <w:b/>
          <w:iCs/>
          <w:color w:val="FF0000"/>
          <w:sz w:val="28"/>
          <w:szCs w:val="28"/>
          <w:lang w:val="fr-FR"/>
        </w:rPr>
        <w:t xml:space="preserve">    Samedi 24 juin : La Pierre Le Bigaut à Callac (22)</w:t>
      </w:r>
    </w:p>
    <w:p w14:paraId="232ADEEB" w14:textId="77777777" w:rsidR="00E66E22" w:rsidRPr="00703D54" w:rsidRDefault="00E66E22" w:rsidP="00323A5E">
      <w:pPr>
        <w:ind w:left="110"/>
        <w:jc w:val="both"/>
        <w:rPr>
          <w:sz w:val="22"/>
          <w:szCs w:val="22"/>
          <w:lang w:val="fr-FR"/>
        </w:rPr>
      </w:pPr>
    </w:p>
    <w:p w14:paraId="13FEE68E" w14:textId="0040E3E1" w:rsidR="00323A5E" w:rsidRPr="00703D54" w:rsidRDefault="00323A5E" w:rsidP="00323A5E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25 juin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77DBD606" w14:textId="7F12EF70" w:rsidR="00323A5E" w:rsidRPr="00703D54" w:rsidRDefault="00323A5E" w:rsidP="00323A5E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604035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- </w:t>
      </w:r>
      <w:hyperlink r:id="rId13" w:history="1">
        <w:r w:rsidR="00604035" w:rsidRPr="00E66E22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Re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nai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Co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ieu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4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rg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-8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D’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75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7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S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oële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proofErr w:type="spellEnd"/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onge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4 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;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4 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oie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ra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e M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ar</w:t>
      </w:r>
      <w:r w:rsidRPr="00703D54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é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b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d 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r,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vre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lastRenderedPageBreak/>
        <w:t>L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ER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 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iadu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AY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SSEE)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d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11D0F62F" w14:textId="26CF4426" w:rsidR="00323A5E" w:rsidRPr="00703D54" w:rsidRDefault="00323A5E" w:rsidP="00323A5E">
      <w:pPr>
        <w:spacing w:before="66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72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="00604035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 -</w:t>
      </w:r>
      <w:hyperlink r:id="rId14" w:history="1">
        <w:r w:rsidR="00604035" w:rsidRPr="009F2F7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604035" w:rsidRPr="009F2F7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="00604035" w:rsidRPr="009F2F7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604035" w:rsidRPr="00604035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-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D’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75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D36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Hube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rt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ER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2AB2D019" w14:textId="32E15448" w:rsidR="00323A5E" w:rsidRDefault="00323A5E" w:rsidP="00323A5E">
      <w:pPr>
        <w:spacing w:before="69"/>
        <w:ind w:left="110"/>
        <w:jc w:val="both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52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604035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hyperlink r:id="rId15" w:history="1">
        <w:r w:rsidR="00604035" w:rsidRPr="009F2F7C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PP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Chênai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EN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ên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L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AY 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7BB5ED8A" w14:textId="77777777" w:rsidR="00323A5E" w:rsidRDefault="00323A5E" w:rsidP="00323A5E">
      <w:pPr>
        <w:spacing w:before="69"/>
        <w:ind w:left="110"/>
        <w:jc w:val="both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0D2DDB50" w14:textId="70227DF0" w:rsidR="00323A5E" w:rsidRPr="00323A5E" w:rsidRDefault="00323A5E" w:rsidP="00323A5E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323A5E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323A5E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323A5E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323A5E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323A5E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323A5E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323A5E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323A5E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323A5E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323A5E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323A5E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323A5E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 juillet</w:t>
      </w:r>
      <w:r w:rsidRPr="00323A5E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323A5E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323A5E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323A5E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3722B4B6" w14:textId="328AC333" w:rsidR="00323A5E" w:rsidRPr="00323A5E" w:rsidRDefault="00323A5E" w:rsidP="00323A5E">
      <w:pPr>
        <w:spacing w:before="79" w:line="232" w:lineRule="auto"/>
        <w:ind w:left="110" w:right="65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323A5E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323A5E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323A5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9 </w:t>
      </w:r>
      <w:r w:rsidRPr="00323A5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323A5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323A5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76</w:t>
      </w:r>
      <w:r w:rsidRPr="00323A5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3 m</w:t>
      </w:r>
      <w:r w:rsidRPr="00323A5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323A5E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Start w:id="1" w:name="_Hlk136376749"/>
      <w:r w:rsidR="00283A0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begin"/>
      </w:r>
      <w:r w:rsidR="00283A0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instrText xml:space="preserve"> HYPERLINK "https://www.openrunner.com/route-details/9566377" </w:instrText>
      </w:r>
      <w:r w:rsidR="00283A0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</w:r>
      <w:r w:rsidR="00283A0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separate"/>
      </w:r>
      <w:r w:rsidR="00604035" w:rsidRPr="00283A05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  <w:lang w:val="fr-FR"/>
        </w:rPr>
        <w:t>carte GP</w:t>
      </w:r>
      <w:r w:rsidR="00283A0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end"/>
      </w:r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>-</w:t>
      </w:r>
      <w:bookmarkEnd w:id="1"/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323A5E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MB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EME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323A5E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CU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FO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323A5E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ES – P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M</w:t>
      </w:r>
      <w:r w:rsidRPr="00323A5E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ST</w:t>
      </w:r>
      <w:r w:rsidRPr="00323A5E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M</w:t>
      </w:r>
      <w:r w:rsidRPr="00323A5E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CH</w:t>
      </w:r>
      <w:r w:rsidRPr="00323A5E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EL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(A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ller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323A5E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1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4 km) – P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>D97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5 </w:t>
      </w:r>
      <w:r w:rsidRPr="00323A5E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EMB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Y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sz w:val="24"/>
          <w:szCs w:val="24"/>
          <w:lang w:val="fr-FR"/>
        </w:rPr>
        <w:t>-</w:t>
      </w:r>
      <w:r w:rsidRPr="00323A5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sz w:val="24"/>
          <w:szCs w:val="24"/>
          <w:lang w:val="fr-FR"/>
        </w:rPr>
        <w:t>SE</w:t>
      </w:r>
      <w:r w:rsidRPr="00323A5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sz w:val="24"/>
          <w:szCs w:val="24"/>
          <w:lang w:val="fr-FR"/>
        </w:rPr>
        <w:t>B</w:t>
      </w:r>
      <w:r w:rsidRPr="00323A5E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323A5E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L S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PEL – 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323A5E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497B684F" w14:textId="232A4A81" w:rsidR="00323A5E" w:rsidRPr="00323A5E" w:rsidRDefault="00323A5E" w:rsidP="00323A5E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323A5E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323A5E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323A5E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8</w:t>
      </w:r>
      <w:r w:rsidRPr="00323A5E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323A5E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323A5E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323A5E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78</w:t>
      </w:r>
      <w:r w:rsidRPr="00323A5E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7 m</w:t>
      </w:r>
      <w:r w:rsidRPr="00323A5E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604035" w:rsidRP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6" w:history="1">
        <w:r w:rsidR="00604035" w:rsidRPr="00295F3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</w:t>
        </w:r>
        <w:r w:rsidR="00604035" w:rsidRPr="00295F3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M</w:t>
        </w:r>
        <w:r w:rsidR="00604035" w:rsidRPr="00295F3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P</w:t>
        </w:r>
      </w:hyperlink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="00604035"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="00604035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FO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323A5E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323A5E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D8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3 V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X</w:t>
      </w:r>
      <w:r w:rsidRPr="00323A5E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EL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D8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3 S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EA</w:t>
      </w:r>
      <w:r w:rsidRPr="00323A5E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323A5E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1E5D6F66" w14:textId="2BDBDDDB" w:rsidR="00323A5E" w:rsidRPr="00323A5E" w:rsidRDefault="00323A5E" w:rsidP="00323A5E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323A5E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323A5E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323A5E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6 </w:t>
      </w:r>
      <w:r w:rsidRPr="00323A5E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323A5E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323A5E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48</w:t>
      </w:r>
      <w:r w:rsidRPr="00323A5E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0 m</w:t>
      </w:r>
      <w:r w:rsidRPr="00323A5E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>-</w:t>
      </w:r>
      <w:r w:rsidR="00604035" w:rsidRP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Start w:id="2" w:name="_Hlk136376772"/>
      <w:r w:rsidR="00295F31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begin"/>
      </w:r>
      <w:r w:rsidR="00295F31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instrText xml:space="preserve"> HYPERLINK "https://www.openrunner.com/route-details/9567501" </w:instrText>
      </w:r>
      <w:r w:rsidR="00295F31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</w:r>
      <w:r w:rsidR="00295F31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separate"/>
      </w:r>
      <w:r w:rsidR="00604035" w:rsidRPr="00295F31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  <w:lang w:val="fr-FR"/>
        </w:rPr>
        <w:t xml:space="preserve">carte </w:t>
      </w:r>
      <w:r w:rsidR="00604035" w:rsidRPr="00295F31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  <w:lang w:val="fr-FR"/>
        </w:rPr>
        <w:t>PP</w:t>
      </w:r>
      <w:r w:rsidR="00295F31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end"/>
      </w:r>
      <w:r w:rsidR="00604035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</w:t>
      </w:r>
      <w:r w:rsidR="00604035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bookmarkEnd w:id="2"/>
      <w:r w:rsidRPr="00323A5E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CU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323A5E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 (ST</w:t>
      </w:r>
      <w:r w:rsidRPr="00323A5E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ER s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2 km)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pui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</w:p>
    <w:p w14:paraId="429D9C91" w14:textId="52842F28" w:rsidR="00323A5E" w:rsidRPr="00323A5E" w:rsidRDefault="00323A5E" w:rsidP="00323A5E">
      <w:pPr>
        <w:spacing w:line="260" w:lineRule="exact"/>
        <w:ind w:left="17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YAL S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BA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ZO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323A5E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è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 ST</w:t>
      </w:r>
      <w:r w:rsidRPr="00323A5E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 MA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323A5E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EMY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U P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– (A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ND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4 km)</w:t>
      </w:r>
      <w:r w:rsidRPr="00323A5E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a B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ell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 E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oile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323A5E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323A5E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323A5E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323A5E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323A5E">
        <w:rPr>
          <w:rFonts w:ascii="Arial" w:eastAsia="Arial" w:hAnsi="Arial" w:cs="Arial"/>
          <w:color w:val="00AF50"/>
          <w:sz w:val="24"/>
          <w:szCs w:val="24"/>
          <w:lang w:val="fr-FR"/>
        </w:rPr>
        <w:t>S –</w:t>
      </w:r>
    </w:p>
    <w:p w14:paraId="0F5818F3" w14:textId="77777777" w:rsidR="00323A5E" w:rsidRPr="00703D54" w:rsidRDefault="00323A5E" w:rsidP="00323A5E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8E60D20" w14:textId="77777777" w:rsidR="00323A5E" w:rsidRPr="00703D54" w:rsidRDefault="00323A5E" w:rsidP="00323A5E">
      <w:pPr>
        <w:spacing w:before="9" w:line="220" w:lineRule="exact"/>
        <w:jc w:val="both"/>
        <w:rPr>
          <w:sz w:val="22"/>
          <w:szCs w:val="22"/>
          <w:lang w:val="fr-FR"/>
        </w:rPr>
      </w:pPr>
    </w:p>
    <w:p w14:paraId="7FBB7CC6" w14:textId="77777777" w:rsidR="00884F1C" w:rsidRPr="00323A5E" w:rsidRDefault="00884F1C" w:rsidP="00323A5E">
      <w:pPr>
        <w:jc w:val="both"/>
        <w:rPr>
          <w:lang w:val="fr-FR"/>
        </w:rPr>
      </w:pPr>
    </w:p>
    <w:sectPr w:rsidR="00884F1C" w:rsidRPr="0032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232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E"/>
    <w:rsid w:val="00283A05"/>
    <w:rsid w:val="00295F31"/>
    <w:rsid w:val="00323A5E"/>
    <w:rsid w:val="00550570"/>
    <w:rsid w:val="00604035"/>
    <w:rsid w:val="006D5C95"/>
    <w:rsid w:val="00884F1C"/>
    <w:rsid w:val="009F2F7C"/>
    <w:rsid w:val="00C2764B"/>
    <w:rsid w:val="00C421DF"/>
    <w:rsid w:val="00E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6D27"/>
  <w15:chartTrackingRefBased/>
  <w15:docId w15:val="{D8BB3451-1629-4E06-9380-B4CFF17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23A5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3A5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3A5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3A5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3A5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23A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3A5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3A5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3A5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3A5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323A5E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323A5E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323A5E"/>
    <w:rPr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323A5E"/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323A5E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323A5E"/>
    <w:rPr>
      <w:kern w:val="0"/>
      <w:sz w:val="24"/>
      <w:szCs w:val="24"/>
      <w:lang w:val="en-US" w:eastAsia="en-US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323A5E"/>
    <w:rPr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323A5E"/>
    <w:rPr>
      <w:rFonts w:asciiTheme="majorHAnsi" w:eastAsiaTheme="majorEastAsia" w:hAnsiTheme="majorHAnsi" w:cstheme="majorBidi"/>
      <w:kern w:val="0"/>
      <w:lang w:val="en-US"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23A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A5E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23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A5E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6D5C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50910" TargetMode="External"/><Relationship Id="rId13" Type="http://schemas.openxmlformats.org/officeDocument/2006/relationships/hyperlink" Target="https://www.openrunner.com/route-details/95653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550813" TargetMode="External"/><Relationship Id="rId12" Type="http://schemas.openxmlformats.org/officeDocument/2006/relationships/hyperlink" Target="https://www.openrunner.com/route-details/95564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5674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550687" TargetMode="External"/><Relationship Id="rId11" Type="http://schemas.openxmlformats.org/officeDocument/2006/relationships/hyperlink" Target="https://www.openrunner.com/route-details/9555266" TargetMode="External"/><Relationship Id="rId5" Type="http://schemas.openxmlformats.org/officeDocument/2006/relationships/hyperlink" Target="https://www.openrunner.com/route-details/9550388" TargetMode="External"/><Relationship Id="rId15" Type="http://schemas.openxmlformats.org/officeDocument/2006/relationships/hyperlink" Target="https://www.openrunner.com/route-details/9565568" TargetMode="External"/><Relationship Id="rId10" Type="http://schemas.openxmlformats.org/officeDocument/2006/relationships/hyperlink" Target="https://www.openrunner.com/route-details/9554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550936" TargetMode="External"/><Relationship Id="rId14" Type="http://schemas.openxmlformats.org/officeDocument/2006/relationships/hyperlink" Target="https://www.openrunner.com/route-details/95655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6</cp:revision>
  <dcterms:created xsi:type="dcterms:W3CDTF">2023-05-30T19:52:00Z</dcterms:created>
  <dcterms:modified xsi:type="dcterms:W3CDTF">2023-05-30T20:26:00Z</dcterms:modified>
</cp:coreProperties>
</file>